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17"/>
      </w:tblGrid>
      <w:tr w:rsidR="005E6932" w:rsidRPr="00511BF7" w14:paraId="79711031" w14:textId="77777777" w:rsidTr="00A01681">
        <w:tc>
          <w:tcPr>
            <w:tcW w:w="14317" w:type="dxa"/>
          </w:tcPr>
          <w:p w14:paraId="45C6DF4B" w14:textId="3B58534A" w:rsidR="005E6932" w:rsidRPr="00E13EE8" w:rsidRDefault="005E6932" w:rsidP="00E017BE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13E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Verein:</w:t>
            </w:r>
            <w:r w:rsidRPr="00E13EE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18720BD" w14:textId="77777777" w:rsidR="005E6932" w:rsidRPr="00434BDC" w:rsidRDefault="005E6932">
      <w:pPr>
        <w:rPr>
          <w:rFonts w:ascii="Arial" w:hAnsi="Arial" w:cs="Arial"/>
          <w:sz w:val="12"/>
          <w:szCs w:val="12"/>
        </w:rPr>
      </w:pPr>
    </w:p>
    <w:tbl>
      <w:tblPr>
        <w:tblW w:w="14304" w:type="dxa"/>
        <w:tblInd w:w="13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0"/>
        <w:gridCol w:w="4002"/>
        <w:gridCol w:w="3240"/>
        <w:gridCol w:w="2160"/>
        <w:gridCol w:w="4182"/>
      </w:tblGrid>
      <w:tr w:rsidR="005E6932" w14:paraId="1D976633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FFACBB" w14:textId="77777777" w:rsidR="005E6932" w:rsidRDefault="005E6932" w:rsidP="00434BDC">
            <w:pPr>
              <w:overflowPunc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925301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874733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Vorname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C33057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Geb.-Datum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25805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5E6932" w14:paraId="2254B350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3876B6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52F14B3" w14:textId="79426C38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39DA76" w14:textId="711DE47A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7ECCFE" w14:textId="6A0AB695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AE3DF" w14:textId="6F213126" w:rsidR="005E6932" w:rsidRPr="006C2480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5FBEEEED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6FBA9D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56D581" w14:textId="3171724B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497FBE" w14:textId="22D31A80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B6799C" w14:textId="380B6D29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42A7E" w14:textId="676777E3" w:rsidR="005E6932" w:rsidRPr="006C2480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56373E4E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E0DB0E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F408392" w14:textId="79B85BB2" w:rsidR="005E6932" w:rsidRDefault="005E6932" w:rsidP="00A14097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046FED" w14:textId="17AC75D9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46A28D" w14:textId="2967A17A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6D1B1" w14:textId="076F2DB0" w:rsidR="005E6932" w:rsidRPr="006C2480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1791120D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5E095C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99CBCA" w14:textId="45901483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2BD527" w14:textId="4E31B509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9D3207" w14:textId="07AA8829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50FEE" w14:textId="4F3873D5" w:rsidR="005E6932" w:rsidRPr="006C2480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3CDAB5E8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6E487A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DF3C4D" w14:textId="18D2A4B2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19107F" w14:textId="63FB04BE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9A864B" w14:textId="34364145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EC0E4" w14:textId="43C08360" w:rsidR="005E6932" w:rsidRPr="006C2480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16DA6586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815F46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30B9AC" w14:textId="5ED80833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4FF300" w14:textId="2FF1CB22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29EF9D" w14:textId="2072CCA2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A1EBF" w14:textId="4B7CE147" w:rsidR="005E6932" w:rsidRPr="008F3E0A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687681E2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757AE1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F7E23A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AEB8C4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F30E0C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EA9D8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7598DC6D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61A0B5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5EFEEC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665BEF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E19C24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FF363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2209FABC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4D3C09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04D141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DC75FE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A760C5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85B0F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580309C4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E4BF2F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9875374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9959D7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1858A2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D1C49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10DEC50D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A77C0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F0C888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F49E3B1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B0F8C9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4F7AF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1CE6737B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3A45D9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9667EA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1D6881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3EF74C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22807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5A707A51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E8EE7B" w14:textId="77777777" w:rsidR="005E6932" w:rsidRDefault="005E6932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11B263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FF5414D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D70FCC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5E35E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453B91C9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11684B" w14:textId="77777777" w:rsidR="005E6932" w:rsidRDefault="005E6932" w:rsidP="00434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DACA2E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8B24BE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0D8BA6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5E75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932" w14:paraId="57596C4D" w14:textId="77777777" w:rsidTr="00A01681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549959" w14:textId="77777777" w:rsidR="005E6932" w:rsidRDefault="005E6932" w:rsidP="00434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8BB031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F31EDE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F40709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EBCAF" w14:textId="77777777" w:rsidR="005E6932" w:rsidRDefault="005E6932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CA0F0" w14:textId="77777777" w:rsidR="005E6932" w:rsidRPr="00434BDC" w:rsidRDefault="005E6932">
      <w:pPr>
        <w:overflowPunct/>
        <w:rPr>
          <w:rFonts w:ascii="Arial" w:hAnsi="Arial" w:cs="Arial"/>
          <w:sz w:val="12"/>
          <w:szCs w:val="12"/>
        </w:rPr>
      </w:pPr>
    </w:p>
    <w:p w14:paraId="3FD6DE4B" w14:textId="44E96F68" w:rsidR="005E6932" w:rsidRDefault="005E6932" w:rsidP="00A01681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Rückmeldung bis zum </w:t>
      </w:r>
      <w:r w:rsidR="002B4A62">
        <w:rPr>
          <w:rFonts w:ascii="Arial" w:hAnsi="Arial" w:cs="Arial"/>
          <w:b/>
          <w:bCs/>
          <w:sz w:val="22"/>
          <w:szCs w:val="22"/>
          <w:u w:val="single"/>
        </w:rPr>
        <w:t>31</w:t>
      </w:r>
      <w:r>
        <w:rPr>
          <w:rFonts w:ascii="Arial" w:hAnsi="Arial" w:cs="Arial"/>
          <w:b/>
          <w:bCs/>
          <w:sz w:val="22"/>
          <w:szCs w:val="22"/>
          <w:u w:val="single"/>
        </w:rPr>
        <w:t>.05.20</w:t>
      </w:r>
      <w:r w:rsidR="002B4A62">
        <w:rPr>
          <w:rFonts w:ascii="Arial" w:hAnsi="Arial" w:cs="Arial"/>
          <w:b/>
          <w:bCs/>
          <w:sz w:val="22"/>
          <w:szCs w:val="22"/>
          <w:u w:val="single"/>
        </w:rPr>
        <w:t>20</w:t>
      </w:r>
      <w:r>
        <w:rPr>
          <w:rFonts w:ascii="Arial" w:hAnsi="Arial" w:cs="Arial"/>
          <w:sz w:val="22"/>
          <w:szCs w:val="22"/>
        </w:rPr>
        <w:t xml:space="preserve"> per Mail an den Kreisschiedsrichterwart Alexander Wulf (Mailadresse: </w:t>
      </w:r>
      <w:hyperlink r:id="rId6" w:history="1">
        <w:r w:rsidRPr="007A5762">
          <w:rPr>
            <w:rStyle w:val="Hyperlink"/>
            <w:rFonts w:ascii="Arial" w:hAnsi="Arial" w:cs="Arial"/>
            <w:sz w:val="22"/>
            <w:szCs w:val="22"/>
          </w:rPr>
          <w:t>ksrw.hki@gmail.com</w:t>
        </w:r>
      </w:hyperlink>
      <w:r>
        <w:rPr>
          <w:rFonts w:ascii="Arial" w:hAnsi="Arial" w:cs="Arial"/>
          <w:sz w:val="22"/>
          <w:szCs w:val="22"/>
        </w:rPr>
        <w:t>).</w:t>
      </w:r>
    </w:p>
    <w:p w14:paraId="2E2B38F8" w14:textId="77777777" w:rsidR="002B4A62" w:rsidRDefault="002B4A62" w:rsidP="00A01681">
      <w:pPr>
        <w:ind w:left="142"/>
        <w:rPr>
          <w:rFonts w:ascii="Arial" w:hAnsi="Arial" w:cs="Arial"/>
          <w:sz w:val="22"/>
          <w:szCs w:val="22"/>
        </w:rPr>
      </w:pPr>
    </w:p>
    <w:p w14:paraId="311ACB8C" w14:textId="5DE23867" w:rsidR="005E6932" w:rsidRDefault="005E6932" w:rsidP="00A01681">
      <w:pPr>
        <w:ind w:left="142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Der ausfüllende Verein ist dafür verantwortlich, dass ihm die Zustimmung des Schiedsrichters/der Schiedsrichterin für </w:t>
      </w:r>
      <w:r w:rsidR="002B4A62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e Weitergabe der Daten an den HKI vorliegt.</w:t>
      </w:r>
    </w:p>
    <w:sectPr w:rsidR="005E6932" w:rsidSect="00E017BE">
      <w:headerReference w:type="default" r:id="rId7"/>
      <w:pgSz w:w="16835" w:h="11905" w:orient="landscape"/>
      <w:pgMar w:top="84" w:right="1304" w:bottom="426" w:left="1276" w:header="56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45D50" w14:textId="77777777" w:rsidR="00C9244F" w:rsidRDefault="00C9244F">
      <w:r>
        <w:separator/>
      </w:r>
    </w:p>
  </w:endnote>
  <w:endnote w:type="continuationSeparator" w:id="0">
    <w:p w14:paraId="7D30972B" w14:textId="77777777" w:rsidR="00C9244F" w:rsidRDefault="00C9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28B82" w14:textId="77777777" w:rsidR="00C9244F" w:rsidRDefault="00C9244F">
      <w:r>
        <w:separator/>
      </w:r>
    </w:p>
  </w:footnote>
  <w:footnote w:type="continuationSeparator" w:id="0">
    <w:p w14:paraId="53989170" w14:textId="77777777" w:rsidR="00C9244F" w:rsidRDefault="00C9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D8C7" w14:textId="77777777" w:rsidR="005E6932" w:rsidRDefault="005E6932">
    <w:pPr>
      <w:tabs>
        <w:tab w:val="center" w:pos="4320"/>
        <w:tab w:val="right" w:pos="8640"/>
      </w:tabs>
      <w:jc w:val="center"/>
      <w:rPr>
        <w:rFonts w:ascii="Arial" w:hAnsi="Arial" w:cs="Arial"/>
        <w:b/>
        <w:kern w:val="0"/>
        <w:sz w:val="48"/>
        <w:szCs w:val="48"/>
      </w:rPr>
    </w:pPr>
    <w:r>
      <w:rPr>
        <w:noProof/>
        <w:lang w:bidi="ar-SA"/>
      </w:rPr>
      <w:pict w14:anchorId="74493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style="position:absolute;left:0;text-align:left;margin-left:613.15pt;margin-top:-29.8pt;width:121.3pt;height:107.15pt;z-index:-1;visibility:visible">
          <v:imagedata r:id="rId1" o:title=""/>
        </v:shape>
      </w:pict>
    </w:r>
    <w:r>
      <w:rPr>
        <w:rFonts w:ascii="Arial" w:hAnsi="Arial" w:cs="Arial"/>
        <w:b/>
        <w:kern w:val="0"/>
        <w:sz w:val="48"/>
        <w:szCs w:val="48"/>
      </w:rPr>
      <w:t>Handballkreis Industrie e.V.</w:t>
    </w:r>
  </w:p>
  <w:p w14:paraId="436D2B53" w14:textId="77777777" w:rsidR="005E6932" w:rsidRDefault="005E6932">
    <w:pPr>
      <w:tabs>
        <w:tab w:val="center" w:pos="4320"/>
        <w:tab w:val="right" w:pos="8640"/>
      </w:tabs>
      <w:rPr>
        <w:kern w:val="0"/>
      </w:rPr>
    </w:pPr>
  </w:p>
  <w:p w14:paraId="4E23F19C" w14:textId="77777777" w:rsidR="005E6932" w:rsidRPr="00434BDC" w:rsidRDefault="005E6932" w:rsidP="00434BDC">
    <w:pPr>
      <w:tabs>
        <w:tab w:val="center" w:pos="4320"/>
        <w:tab w:val="right" w:pos="8640"/>
      </w:tabs>
      <w:jc w:val="center"/>
      <w:rPr>
        <w:rFonts w:ascii="Arial" w:hAnsi="Arial" w:cs="Arial"/>
        <w:kern w:val="0"/>
        <w:sz w:val="24"/>
      </w:rPr>
    </w:pPr>
    <w:r w:rsidRPr="00434BDC">
      <w:rPr>
        <w:rFonts w:ascii="Arial" w:hAnsi="Arial" w:cs="Arial"/>
        <w:kern w:val="0"/>
        <w:sz w:val="24"/>
      </w:rPr>
      <w:t>Schiedsrichtermeldung</w:t>
    </w:r>
  </w:p>
  <w:p w14:paraId="53F8BB12" w14:textId="008CF9D0" w:rsidR="005E6932" w:rsidRPr="00434BDC" w:rsidRDefault="005E6932" w:rsidP="00434BDC">
    <w:pPr>
      <w:tabs>
        <w:tab w:val="center" w:pos="4320"/>
        <w:tab w:val="right" w:pos="8640"/>
      </w:tabs>
      <w:jc w:val="center"/>
      <w:rPr>
        <w:rFonts w:ascii="Arial" w:hAnsi="Arial" w:cs="Arial"/>
        <w:kern w:val="0"/>
        <w:sz w:val="24"/>
      </w:rPr>
    </w:pPr>
    <w:r w:rsidRPr="00434BDC">
      <w:rPr>
        <w:rFonts w:ascii="Arial" w:hAnsi="Arial" w:cs="Arial"/>
        <w:kern w:val="0"/>
        <w:sz w:val="24"/>
      </w:rPr>
      <w:t>Saison 20</w:t>
    </w:r>
    <w:r w:rsidR="002B4A62">
      <w:rPr>
        <w:rFonts w:ascii="Arial" w:hAnsi="Arial" w:cs="Arial"/>
        <w:kern w:val="0"/>
        <w:sz w:val="24"/>
      </w:rPr>
      <w:t>20</w:t>
    </w:r>
    <w:r>
      <w:rPr>
        <w:rFonts w:ascii="Arial" w:hAnsi="Arial" w:cs="Arial"/>
        <w:kern w:val="0"/>
        <w:sz w:val="24"/>
      </w:rPr>
      <w:t>/202</w:t>
    </w:r>
    <w:r w:rsidR="002B4A62">
      <w:rPr>
        <w:rFonts w:ascii="Arial" w:hAnsi="Arial" w:cs="Arial"/>
        <w:kern w:val="0"/>
        <w:sz w:val="24"/>
      </w:rPr>
      <w:t>1</w:t>
    </w:r>
  </w:p>
  <w:p w14:paraId="082D93BC" w14:textId="77777777" w:rsidR="005E6932" w:rsidRDefault="005E693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D733E"/>
    <w:rsid w:val="00015495"/>
    <w:rsid w:val="000B56B7"/>
    <w:rsid w:val="001F22B1"/>
    <w:rsid w:val="001F5013"/>
    <w:rsid w:val="002B4A62"/>
    <w:rsid w:val="00355A8B"/>
    <w:rsid w:val="00434BDC"/>
    <w:rsid w:val="00440780"/>
    <w:rsid w:val="004A4C01"/>
    <w:rsid w:val="004D4B8D"/>
    <w:rsid w:val="00501393"/>
    <w:rsid w:val="00511BF7"/>
    <w:rsid w:val="0053280C"/>
    <w:rsid w:val="00553EF9"/>
    <w:rsid w:val="005C0C40"/>
    <w:rsid w:val="005E6932"/>
    <w:rsid w:val="006961BF"/>
    <w:rsid w:val="006A00D4"/>
    <w:rsid w:val="006C2480"/>
    <w:rsid w:val="00784EFB"/>
    <w:rsid w:val="007A5762"/>
    <w:rsid w:val="007C3F98"/>
    <w:rsid w:val="00816D66"/>
    <w:rsid w:val="0084183E"/>
    <w:rsid w:val="00844B64"/>
    <w:rsid w:val="00852D86"/>
    <w:rsid w:val="008F3E0A"/>
    <w:rsid w:val="0093340D"/>
    <w:rsid w:val="00946E4C"/>
    <w:rsid w:val="00986C07"/>
    <w:rsid w:val="0099148D"/>
    <w:rsid w:val="00A01681"/>
    <w:rsid w:val="00A024D8"/>
    <w:rsid w:val="00A14097"/>
    <w:rsid w:val="00A260DB"/>
    <w:rsid w:val="00A5486F"/>
    <w:rsid w:val="00B92B0B"/>
    <w:rsid w:val="00BF4EEC"/>
    <w:rsid w:val="00C413D4"/>
    <w:rsid w:val="00C9244F"/>
    <w:rsid w:val="00C95137"/>
    <w:rsid w:val="00CD733E"/>
    <w:rsid w:val="00CD7E2E"/>
    <w:rsid w:val="00D17BA5"/>
    <w:rsid w:val="00DD6329"/>
    <w:rsid w:val="00DF698A"/>
    <w:rsid w:val="00E017BE"/>
    <w:rsid w:val="00E13EE8"/>
    <w:rsid w:val="00E1403A"/>
    <w:rsid w:val="00E67635"/>
    <w:rsid w:val="00E7746F"/>
    <w:rsid w:val="00ED3249"/>
    <w:rsid w:val="00EF5B0E"/>
    <w:rsid w:val="00FE7C43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D35A66"/>
  <w15:chartTrackingRefBased/>
  <w15:docId w15:val="{8A11085C-EB51-4533-8B0B-4EDAD05F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C01"/>
    <w:pPr>
      <w:widowControl w:val="0"/>
      <w:overflowPunct w:val="0"/>
      <w:autoSpaceDE w:val="0"/>
      <w:autoSpaceDN w:val="0"/>
      <w:adjustRightInd w:val="0"/>
    </w:pPr>
    <w:rPr>
      <w:kern w:val="28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iPriority w:val="99"/>
    <w:rsid w:val="004A4C01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uiPriority w:val="99"/>
    <w:semiHidden/>
    <w:locked/>
    <w:rPr>
      <w:rFonts w:cs="Times New Roman"/>
      <w:kern w:val="28"/>
      <w:sz w:val="20"/>
      <w:szCs w:val="20"/>
      <w:lang w:bidi="he-IL"/>
    </w:rPr>
  </w:style>
  <w:style w:type="character" w:customStyle="1" w:styleId="KopfzeileZchn">
    <w:name w:val="Kopfzeile Zchn"/>
    <w:uiPriority w:val="99"/>
    <w:rsid w:val="004A4C01"/>
    <w:rPr>
      <w:kern w:val="28"/>
    </w:rPr>
  </w:style>
  <w:style w:type="paragraph" w:styleId="Fuzeile">
    <w:name w:val="footer"/>
    <w:basedOn w:val="Standard"/>
    <w:link w:val="FuzeileZchn1"/>
    <w:uiPriority w:val="99"/>
    <w:rsid w:val="004A4C01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link w:val="Fuzeile"/>
    <w:uiPriority w:val="99"/>
    <w:semiHidden/>
    <w:locked/>
    <w:rPr>
      <w:rFonts w:cs="Times New Roman"/>
      <w:kern w:val="28"/>
      <w:sz w:val="20"/>
      <w:szCs w:val="20"/>
      <w:lang w:bidi="he-IL"/>
    </w:rPr>
  </w:style>
  <w:style w:type="character" w:customStyle="1" w:styleId="FuzeileZchn">
    <w:name w:val="Fußzeile Zchn"/>
    <w:uiPriority w:val="99"/>
    <w:rsid w:val="004A4C01"/>
    <w:rPr>
      <w:kern w:val="28"/>
    </w:rPr>
  </w:style>
  <w:style w:type="character" w:styleId="Hyperlink">
    <w:name w:val="Hyperlink"/>
    <w:uiPriority w:val="99"/>
    <w:rsid w:val="004A4C01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43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rw.hk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Schiedsrichtermeldung 2015-2016</vt:lpstr>
    </vt:vector>
  </TitlesOfParts>
  <Company>BKK Deutsche Bank AG</Company>
  <LinksUpToDate>false</LinksUpToDate>
  <CharactersWithSpaces>497</CharactersWithSpaces>
  <SharedDoc>false</SharedDoc>
  <HLinks>
    <vt:vector size="6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mailto:ksrw.hki@gmail.com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Schiedsrichtermeldung 2015-2016</dc:title>
  <dc:subject/>
  <dc:creator>Wibbel</dc:creator>
  <cp:keywords/>
  <dc:description/>
  <cp:lastModifiedBy>Alexander Wulf</cp:lastModifiedBy>
  <cp:revision>2</cp:revision>
  <dcterms:created xsi:type="dcterms:W3CDTF">2020-04-25T10:15:00Z</dcterms:created>
  <dcterms:modified xsi:type="dcterms:W3CDTF">2020-04-25T10:15:00Z</dcterms:modified>
</cp:coreProperties>
</file>